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A6" w:rsidRDefault="007F29A6" w:rsidP="007F29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Упражнения, которые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помогут в преодолении нарушений письма.</w:t>
      </w:r>
    </w:p>
    <w:p w:rsidR="007F29A6" w:rsidRPr="00A52B3E" w:rsidRDefault="007F29A6" w:rsidP="007F29A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учителя-логопеда  для родителей</w:t>
      </w:r>
      <w:r w:rsidRPr="007F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младших школьников.</w:t>
      </w:r>
    </w:p>
    <w:p w:rsidR="00A52B3E" w:rsidRPr="00A52B3E" w:rsidRDefault="00A52B3E" w:rsidP="007F29A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B3E" w:rsidRPr="00A52B3E" w:rsidRDefault="00A52B3E" w:rsidP="00A52B3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С началом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у некоторых детей обнаруживаются затруднения  в овладении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чтением и письмо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 Учитель-логопед,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тщательного обследования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чаще всего,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 к выводу, что у ребенка </w:t>
      </w:r>
      <w:proofErr w:type="spellStart"/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дисграфия</w:t>
      </w:r>
      <w:proofErr w:type="spellEnd"/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частичное специфическое нарушение письма.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Заглянем к школьнику в тетрадку. О </w:t>
      </w:r>
      <w:hyperlink r:id="rId5" w:history="1">
        <w:r w:rsidRPr="00A52B3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 xml:space="preserve">наличии </w:t>
        </w:r>
        <w:proofErr w:type="spellStart"/>
        <w:r w:rsidRPr="00A52B3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дисграфии</w:t>
        </w:r>
        <w:proofErr w:type="spellEnd"/>
      </w:hyperlink>
      <w:r w:rsidRPr="00A52B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говорят следующие типы ошибок:</w:t>
      </w:r>
    </w:p>
    <w:p w:rsidR="00A52B3E" w:rsidRP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 ударных слогах, например, «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рОдость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» вместо «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52B3E" w:rsidRP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букв.</w:t>
      </w:r>
    </w:p>
    <w:p w:rsidR="00A52B3E" w:rsidRP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Недописывание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 и букв. Например, «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стака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…» вместо «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стакаН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52B3E" w:rsidRP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Перестановка слогов. Например, «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ябколо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» вместо «яблоко».</w:t>
      </w:r>
    </w:p>
    <w:p w:rsidR="00A52B3E" w:rsidRP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одной и той же буквы. Например, «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МагазиМ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» вместо «магазин».</w:t>
      </w:r>
    </w:p>
    <w:p w:rsid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«б», «в», «э», «з», цифры «4», «3», «5» перевернуты в другую сторону (зеркальное 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A52B3E" w:rsidRP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Замены букв согласных «б-п», «з-с», «ж-ш», «в-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,»д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-т», «г-к»</w:t>
      </w:r>
      <w:r w:rsidR="009D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(кроме сомнительных согласных)</w:t>
      </w:r>
      <w:r w:rsidR="009D004D">
        <w:rPr>
          <w:rFonts w:ascii="Times New Roman" w:eastAsia="Times New Roman" w:hAnsi="Times New Roman" w:cs="Times New Roman"/>
          <w:color w:val="000000"/>
          <w:sz w:val="24"/>
          <w:szCs w:val="24"/>
        </w:rPr>
        <w:t>; «ш-щ», «ч-ц», «п-т», «з-ж», «с-</w:t>
      </w:r>
      <w:proofErr w:type="spellStart"/>
      <w:r w:rsidR="009D004D">
        <w:rPr>
          <w:rFonts w:ascii="Times New Roman" w:eastAsia="Times New Roman" w:hAnsi="Times New Roman" w:cs="Times New Roman"/>
          <w:color w:val="000000"/>
          <w:sz w:val="24"/>
          <w:szCs w:val="24"/>
        </w:rPr>
        <w:t>ш»и</w:t>
      </w:r>
      <w:proofErr w:type="spellEnd"/>
      <w:r w:rsidR="009D0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д.</w:t>
      </w:r>
    </w:p>
    <w:p w:rsidR="00A52B3E" w:rsidRPr="00A52B3E" w:rsidRDefault="009D004D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Частичное отсутствие  </w:t>
      </w:r>
      <w:r w:rsidR="00A52B3E"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пробелов между словами.</w:t>
      </w:r>
    </w:p>
    <w:p w:rsidR="00A52B3E" w:rsidRPr="00A52B3E" w:rsidRDefault="009D004D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 границ предложения:  ребёнок н</w:t>
      </w:r>
      <w:r w:rsidR="00A52B3E"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е замечает кон</w:t>
      </w:r>
      <w:r w:rsidR="00E077B3">
        <w:rPr>
          <w:rFonts w:ascii="Times New Roman" w:eastAsia="Times New Roman" w:hAnsi="Times New Roman" w:cs="Times New Roman"/>
          <w:color w:val="000000"/>
          <w:sz w:val="24"/>
          <w:szCs w:val="24"/>
        </w:rPr>
        <w:t>ца предложения, не ставит точки</w:t>
      </w:r>
      <w:r w:rsidR="00A52B3E"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продолжает писать следующее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</w:t>
      </w:r>
      <w:r w:rsidR="00A52B3E"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с маленькой буквы.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эти ошибки нужно обратить особое внимание родителям, если:</w:t>
      </w:r>
    </w:p>
    <w:p w:rsidR="00A52B3E" w:rsidRPr="00A52B3E" w:rsidRDefault="00A52B3E" w:rsidP="00A52B3E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ваш ребенок левша;</w:t>
      </w:r>
    </w:p>
    <w:p w:rsidR="00A52B3E" w:rsidRPr="00A52B3E" w:rsidRDefault="00A52B3E" w:rsidP="00A52B3E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он - переученный правша;</w:t>
      </w:r>
    </w:p>
    <w:p w:rsidR="00A52B3E" w:rsidRPr="00A52B3E" w:rsidRDefault="00A52B3E" w:rsidP="00A52B3E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посещал логопедическую группу;</w:t>
      </w:r>
    </w:p>
    <w:p w:rsidR="00A52B3E" w:rsidRPr="00A52B3E" w:rsidRDefault="00A52B3E" w:rsidP="00A52B3E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семье говорят на двух или более языках;</w:t>
      </w:r>
    </w:p>
    <w:p w:rsidR="00A52B3E" w:rsidRPr="00A52B3E" w:rsidRDefault="00A52B3E" w:rsidP="00A52B3E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у вашего ребенка есть проблемы с памятью, вниманием.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Несколько советов родителям:</w:t>
      </w:r>
    </w:p>
    <w:p w:rsidR="00A52B3E" w:rsidRPr="00A52B3E" w:rsidRDefault="00A52B3E" w:rsidP="00A52B3E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</w:t>
      </w:r>
    </w:p>
    <w:p w:rsidR="00A52B3E" w:rsidRPr="00A52B3E" w:rsidRDefault="00A52B3E" w:rsidP="00A52B3E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Хвалите своего ребенка за каждый достигнутый 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B3E" w:rsidRPr="00A52B3E" w:rsidRDefault="00A52B3E" w:rsidP="00A52B3E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Почаще гуляйте с ребёнком. Во время прогулок мозг насыщается кислородом, улучшается его работоспособность. Что тоже очень полезно для успешного обучения.</w:t>
      </w:r>
    </w:p>
    <w:p w:rsidR="00A52B3E" w:rsidRPr="00A52B3E" w:rsidRDefault="00A52B3E" w:rsidP="00A52B3E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Отдайте ребёнка в спортивную секцию или на танцы. Спорт отлично учит  произвольной регуляции, развивает моторику, развивает внимание и скорость реакции.  А глубокое дыхание во время тренировок насыщает подкорку кислородом.</w:t>
      </w:r>
    </w:p>
    <w:p w:rsidR="00A52B3E" w:rsidRPr="00A52B3E" w:rsidRDefault="00A52B3E" w:rsidP="009D004D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музыкой, в частности игра на фортепиано, развивает моторику рук и налаживает взаимодействие обоих полушарий мозга.</w:t>
      </w:r>
    </w:p>
    <w:p w:rsid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97D" w:rsidRDefault="0007197D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97D" w:rsidRDefault="0007197D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97D" w:rsidRDefault="0007197D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97D" w:rsidRPr="00A52B3E" w:rsidRDefault="0007197D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B3E" w:rsidRPr="00A52B3E" w:rsidRDefault="00A52B3E" w:rsidP="00A52B3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Упражнения, которые помогут в преодолении </w:t>
      </w:r>
      <w:proofErr w:type="spellStart"/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дисграфии</w:t>
      </w:r>
      <w:proofErr w:type="spellEnd"/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2B3E" w:rsidRPr="00A52B3E" w:rsidRDefault="00A52B3E" w:rsidP="00A52B3E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"Корректурная правка".</w:t>
      </w:r>
    </w:p>
    <w:p w:rsidR="00E077B3" w:rsidRDefault="00A52B3E" w:rsidP="00E077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упражнения нужна книжка</w:t>
      </w:r>
      <w:r w:rsidR="00E07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"п/т", "п/р", "м/л" (сходство написания); "г/д", "у/ю", "д/б" (в последнем случае ребенок забывает, вверх или вниз направлен хвостик от кружка) и пр. Необходимые для проработки пары можно установить при просмотре любого текста, написанного Вашим ребенком. </w:t>
      </w:r>
    </w:p>
    <w:p w:rsidR="00A52B3E" w:rsidRPr="00A52B3E" w:rsidRDefault="00A52B3E" w:rsidP="00E077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"Пишем вслух".</w:t>
      </w:r>
    </w:p>
    <w:p w:rsidR="00661E7F" w:rsidRDefault="00A52B3E" w:rsidP="00661E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</w:t>
      </w:r>
      <w:r w:rsidR="00E07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иванием, выделением  голосом букв, в которых можно сделать ошибку. Например, проговариваем: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-Ё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О-дин ч-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-вы-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-Й-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proofErr w:type="spellEnd"/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spellEnd"/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-Й </w:t>
      </w:r>
      <w:proofErr w:type="spellStart"/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>прИ-Ём</w:t>
      </w:r>
      <w:proofErr w:type="spellEnd"/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>". Пример проще: "На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стОле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стОЯл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куВшин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мОлОком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" (</w:t>
      </w:r>
      <w:r w:rsidR="00661E7F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произносим «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стале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стаял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куфшин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малаком</w:t>
      </w:r>
      <w:proofErr w:type="spellEnd"/>
      <w:r w:rsidR="00661E7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Важно отчетливо проговаривать также 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слова, поскольку для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дисграфика</w:t>
      </w:r>
      <w:proofErr w:type="spellEnd"/>
      <w:r w:rsidR="00661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дописать слово до конца трудно.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2B3E" w:rsidRPr="00A52B3E" w:rsidRDefault="00A52B3E" w:rsidP="00661E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 "Пропущенные буквы".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Выполняя это упражнение, предлагается пользоваться текстом-подсказкой, где все пропущенные буквы на своих местах.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2B3E" w:rsidRPr="00A52B3E" w:rsidRDefault="00A52B3E" w:rsidP="00A52B3E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 </w:t>
      </w:r>
      <w:r w:rsidRPr="00C002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ребёнок пропускает буквы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«Волшебный диктант».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читаете предложение или его часть (3-4 слова). Ребенок простукивает слоги: </w:t>
      </w:r>
      <w:proofErr w:type="spellStart"/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ма-ма</w:t>
      </w:r>
      <w:proofErr w:type="spellEnd"/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мы-ла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ра-му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уловить ритм предложения. После этого он записывает этот ритм в виде пунктирной линии, где вместо слогов – черточки. Следующий этап: записать каждое слово 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виде точек, по количеству слогов или </w:t>
      </w:r>
      <w:proofErr w:type="gramStart"/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слове.</w:t>
      </w:r>
    </w:p>
    <w:p w:rsidR="00A52B3E" w:rsidRPr="00A52B3E" w:rsidRDefault="00A52B3E" w:rsidP="00A52B3E">
      <w:pPr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 не дописывает окончания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«Образ слова».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Произносите слово и просите ребенка назвать слово, которое начинается на предпоследнюю букву ваше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слова.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 на ту букву, которую надо запомнить в словарном слове: например, в слове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кОрабль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 вторую букву. Слова можно подбирать на одну тему, например, животные, растения – это будет хорошей тренировкой в классификации.</w:t>
      </w:r>
    </w:p>
    <w:p w:rsidR="00A52B3E" w:rsidRPr="00A52B3E" w:rsidRDefault="00A52B3E" w:rsidP="00A52B3E">
      <w:pPr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 делает ошибки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 в словарных словах –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«Весёлый мультфильм».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Даём ребёнку задание: мысленно сочинить очень смешной мультфильм, в котором по порядку будут появляться предметы, которые вы назовёте. Ребёнок закрывает глаза, а вы начинаете диктовать словарные слова, очень чётко проговаривая все безударные гласные, непроизносимые согласные и другие сложные случаи: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кOрабль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кOрOва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лесТница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кОрзина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Он их увязывает в голове в какой-то смешной сюжет, потом открывает глаза и рассказывает свой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мультфильм. 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ребенок должен, вспоминая придуманный им сюжет, написать все эти слова.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Затем – самопроверка: даёте ему образец, по которому диктовали, и предлагаете проверить, верно ли он написал.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есть ошибки, следующее задание: так нарисовать слово, в котором сделана ошибка, чтобы было понятно какая в этом слове трудность (например, нам рисовали корову на велосипеде или корову с огромными круглыми глазами в виде двух букв </w:t>
      </w:r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; вокзал с большой буквой К; лестницу с буквой Т).</w:t>
      </w:r>
    </w:p>
    <w:p w:rsidR="00A52B3E" w:rsidRPr="00A52B3E" w:rsidRDefault="00A52B3E" w:rsidP="00A52B3E">
      <w:pPr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 плохо запоминает правила русского языка 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«Шифровка».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пишется алфавит, каждой букве соответствует какое-то изображение: квадрат, треугольник, пляшущий человечек и т. п. Надо написать записку другу так, чтобы хотя бы в одном слове присутствовало правило, которое мы отрабатываем.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чередование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бер-бир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. Весь текст записки шифруется, кроме этих трех букв БЕР или БИР. Друг должен понять, о чём ему написали, и ответить таким же образом.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Диктанты надо писать! Только по-особому.</w:t>
      </w:r>
    </w:p>
    <w:p w:rsidR="00A52B3E" w:rsidRPr="00A52B3E" w:rsidRDefault="00A52B3E" w:rsidP="00A52B3E">
      <w:pPr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Чрезвычайно медленно! На напи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 диктанта объемом 50 слов сначала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затрачиваться не менее получаса времени. Почему так долго? Это видно из следующих пунктов.</w:t>
      </w:r>
    </w:p>
    <w:p w:rsidR="00A52B3E" w:rsidRPr="00A52B3E" w:rsidRDefault="00A52B3E" w:rsidP="00A52B3E">
      <w:pPr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прочитывается целиком. Можно спросить, на какие орфограммы/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текст. Затем диктуется первое предложение. Попросите проговорить по буквам одно или два сложных с орфографической точки зрения (или просто длинных) слова. Не настаивайте, подсказывайте, поощряйте попытку дать верный ответ. Только потом (после двукратного, а то и трех-четырехкратного прочтения) приступайте к письму.</w:t>
      </w:r>
    </w:p>
    <w:p w:rsidR="00A52B3E" w:rsidRPr="00A52B3E" w:rsidRDefault="00A52B3E" w:rsidP="00A52B3E">
      <w:pPr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диктуется по частям и записывается с проговариванием вслух всех особенностей произношения и знаков препинания.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вышеперечисленные упражнения в комплексе и по отдельности отразятся наилучшим образом на письме и общей успеваемости ребенка в школе.</w:t>
      </w:r>
    </w:p>
    <w:p w:rsidR="00E077B3" w:rsidRDefault="00C00202" w:rsidP="00A52B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r w:rsidR="004C6206">
        <w:rPr>
          <w:rFonts w:ascii="Times New Roman" w:hAnsi="Times New Roman" w:cs="Times New Roman"/>
          <w:b/>
          <w:sz w:val="24"/>
          <w:szCs w:val="24"/>
        </w:rPr>
        <w:t>Трухина А.А.</w:t>
      </w:r>
    </w:p>
    <w:p w:rsidR="00C00202" w:rsidRPr="00C00202" w:rsidRDefault="00C00202" w:rsidP="004C62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0202" w:rsidRPr="00C00202" w:rsidSect="00D7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6005"/>
    <w:multiLevelType w:val="multilevel"/>
    <w:tmpl w:val="D4C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55102"/>
    <w:multiLevelType w:val="hybridMultilevel"/>
    <w:tmpl w:val="5ABA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275"/>
    <w:multiLevelType w:val="multilevel"/>
    <w:tmpl w:val="C838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45DD9"/>
    <w:multiLevelType w:val="multilevel"/>
    <w:tmpl w:val="2F7E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7818"/>
    <w:multiLevelType w:val="multilevel"/>
    <w:tmpl w:val="EB2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F07C9"/>
    <w:multiLevelType w:val="multilevel"/>
    <w:tmpl w:val="AA98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B56E8"/>
    <w:multiLevelType w:val="multilevel"/>
    <w:tmpl w:val="8F18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13962"/>
    <w:multiLevelType w:val="multilevel"/>
    <w:tmpl w:val="61A6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75063"/>
    <w:multiLevelType w:val="multilevel"/>
    <w:tmpl w:val="727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D10B8"/>
    <w:multiLevelType w:val="multilevel"/>
    <w:tmpl w:val="4FE2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A07F0E"/>
    <w:multiLevelType w:val="multilevel"/>
    <w:tmpl w:val="043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A35A1A"/>
    <w:multiLevelType w:val="multilevel"/>
    <w:tmpl w:val="E3E4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66184"/>
    <w:multiLevelType w:val="multilevel"/>
    <w:tmpl w:val="C28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541670"/>
    <w:multiLevelType w:val="multilevel"/>
    <w:tmpl w:val="D57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3E"/>
    <w:rsid w:val="0007197D"/>
    <w:rsid w:val="0039168E"/>
    <w:rsid w:val="004C6206"/>
    <w:rsid w:val="00556CDE"/>
    <w:rsid w:val="00661E7F"/>
    <w:rsid w:val="006920B5"/>
    <w:rsid w:val="007F29A6"/>
    <w:rsid w:val="009D004D"/>
    <w:rsid w:val="00A52B3E"/>
    <w:rsid w:val="00C00202"/>
    <w:rsid w:val="00D71612"/>
    <w:rsid w:val="00D749D8"/>
    <w:rsid w:val="00DC4FAF"/>
    <w:rsid w:val="00E077B3"/>
    <w:rsid w:val="00E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3AE1-F02B-4522-9CA0-D5DF56B0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B3E"/>
  </w:style>
  <w:style w:type="character" w:styleId="a4">
    <w:name w:val="Strong"/>
    <w:basedOn w:val="a0"/>
    <w:uiPriority w:val="22"/>
    <w:qFormat/>
    <w:rsid w:val="00A52B3E"/>
    <w:rPr>
      <w:b/>
      <w:bCs/>
    </w:rPr>
  </w:style>
  <w:style w:type="character" w:styleId="a5">
    <w:name w:val="Emphasis"/>
    <w:basedOn w:val="a0"/>
    <w:uiPriority w:val="20"/>
    <w:qFormat/>
    <w:rsid w:val="00A52B3E"/>
    <w:rPr>
      <w:i/>
      <w:iCs/>
    </w:rPr>
  </w:style>
  <w:style w:type="character" w:styleId="a6">
    <w:name w:val="Hyperlink"/>
    <w:basedOn w:val="a0"/>
    <w:uiPriority w:val="99"/>
    <w:unhideWhenUsed/>
    <w:rsid w:val="00E077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0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portal.ru/profilaktika-disgrafii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Кочук, Наталия Владимировна</cp:lastModifiedBy>
  <cp:revision>2</cp:revision>
  <dcterms:created xsi:type="dcterms:W3CDTF">2020-04-22T03:37:00Z</dcterms:created>
  <dcterms:modified xsi:type="dcterms:W3CDTF">2020-04-22T03:37:00Z</dcterms:modified>
</cp:coreProperties>
</file>